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95DDF" w14:textId="77777777" w:rsidR="00775E1F" w:rsidRPr="00775E1F" w:rsidRDefault="00775E1F" w:rsidP="00775E1F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kern w:val="0"/>
          <w:sz w:val="24"/>
          <w:szCs w:val="24"/>
        </w:rPr>
        <w:sectPr w:rsidR="00775E1F" w:rsidRPr="00775E1F" w:rsidSect="00775E1F">
          <w:footerReference w:type="default" r:id="rId6"/>
          <w:pgSz w:w="11906" w:h="16838"/>
          <w:pgMar w:top="1701" w:right="1701" w:bottom="1701" w:left="1701" w:header="851" w:footer="992" w:gutter="0"/>
          <w:lnNumType w:countBy="1" w:restart="continuous"/>
          <w:cols w:space="425"/>
          <w:docGrid w:type="lines" w:linePitch="312"/>
        </w:sectPr>
      </w:pPr>
      <w:r w:rsidRPr="00775E1F">
        <w:rPr>
          <w:rFonts w:ascii="Times New Roman" w:hAnsi="Times New Roman" w:cs="Times New Roman"/>
          <w:kern w:val="0"/>
          <w:sz w:val="24"/>
          <w:szCs w:val="24"/>
        </w:rPr>
        <w:t>Supplementary Figure 1. Pathological staining of the initial tissue biopsy.</w:t>
      </w:r>
    </w:p>
    <w:p w14:paraId="0BA26FD6" w14:textId="77777777" w:rsidR="00B9047D" w:rsidRDefault="001923C4"/>
    <w:sectPr w:rsidR="00B904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11392" w14:textId="77777777" w:rsidR="001923C4" w:rsidRDefault="001923C4" w:rsidP="00775E1F">
      <w:r>
        <w:separator/>
      </w:r>
    </w:p>
  </w:endnote>
  <w:endnote w:type="continuationSeparator" w:id="0">
    <w:p w14:paraId="2CA249D5" w14:textId="77777777" w:rsidR="001923C4" w:rsidRDefault="001923C4" w:rsidP="00775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3285499"/>
      <w:docPartObj>
        <w:docPartGallery w:val="Page Numbers (Bottom of Page)"/>
        <w:docPartUnique/>
      </w:docPartObj>
    </w:sdtPr>
    <w:sdtContent>
      <w:p w14:paraId="74E2F798" w14:textId="77777777" w:rsidR="00775E1F" w:rsidRDefault="00775E1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2417C47" w14:textId="77777777" w:rsidR="00775E1F" w:rsidRDefault="00775E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8EDBA" w14:textId="77777777" w:rsidR="00775E1F" w:rsidRDefault="00775E1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73920E7" wp14:editId="35AFEA0D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5CF33A" w14:textId="77777777" w:rsidR="00775E1F" w:rsidRPr="00775E1F" w:rsidRDefault="00775E1F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775E1F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3920E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t/NgIAAGY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oZ29Ls7oxup+cpzh6xo5N8z5V2YxKmgA4+9fcJRStznVg0VJpe2Pv/lD&#10;PBTEKyUtRi+nCrtBiXxSUHZ6l16nYVTjDYYdjf1oqGOz0hjoKXbL8GiGOC9Hs7S6ecNiLEMiPDHF&#10;kS6nfjRXvt8ByMrFchmDMJCG+Y3aGh6gA0+BxF33xqwZmPaQ6FmPc8myD4T3seFLZ5ZHD9qjGoHT&#10;nsiBagxz1HNYvLAtv95j1Pvfw+InAA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PBP7fzYCAABm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305CF33A" w14:textId="77777777" w:rsidR="00775E1F" w:rsidRPr="00775E1F" w:rsidRDefault="00775E1F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775E1F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26BEE" w14:textId="77777777" w:rsidR="00775E1F" w:rsidRDefault="00775E1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8B2CE0A" wp14:editId="3E971CE4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4DE468" w14:textId="77777777" w:rsidR="00775E1F" w:rsidRPr="00775E1F" w:rsidRDefault="00775E1F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775E1F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B2CE0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F1/Ymk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0A4DE468" w14:textId="77777777" w:rsidR="00775E1F" w:rsidRPr="00775E1F" w:rsidRDefault="00775E1F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775E1F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A3C92" w14:textId="77777777" w:rsidR="00775E1F" w:rsidRDefault="00775E1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63C26B4" wp14:editId="0CA592FF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04FEAD" w14:textId="77777777" w:rsidR="00775E1F" w:rsidRPr="00775E1F" w:rsidRDefault="00775E1F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775E1F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3C26B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HyNw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KJpkfI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4704FEAD" w14:textId="77777777" w:rsidR="00775E1F" w:rsidRPr="00775E1F" w:rsidRDefault="00775E1F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775E1F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6DF11" w14:textId="77777777" w:rsidR="001923C4" w:rsidRDefault="001923C4" w:rsidP="00775E1F">
      <w:r>
        <w:separator/>
      </w:r>
    </w:p>
  </w:footnote>
  <w:footnote w:type="continuationSeparator" w:id="0">
    <w:p w14:paraId="566387CA" w14:textId="77777777" w:rsidR="001923C4" w:rsidRDefault="001923C4" w:rsidP="00775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A3DC6" w14:textId="77777777" w:rsidR="00775E1F" w:rsidRDefault="00775E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DB47F" w14:textId="77777777" w:rsidR="00775E1F" w:rsidRDefault="00775E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01E16" w14:textId="77777777" w:rsidR="00775E1F" w:rsidRDefault="00775E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E1F"/>
    <w:rsid w:val="00181BEA"/>
    <w:rsid w:val="0018405E"/>
    <w:rsid w:val="001923C4"/>
    <w:rsid w:val="001D25AB"/>
    <w:rsid w:val="00362753"/>
    <w:rsid w:val="006C24D8"/>
    <w:rsid w:val="007053D8"/>
    <w:rsid w:val="00775E1F"/>
    <w:rsid w:val="008134B6"/>
    <w:rsid w:val="008B1518"/>
    <w:rsid w:val="009C128D"/>
    <w:rsid w:val="00C652D2"/>
    <w:rsid w:val="00FA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05429"/>
  <w15:chartTrackingRefBased/>
  <w15:docId w15:val="{1AB65220-D481-421F-96A1-3074103DC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E1F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5E1F"/>
    <w:pPr>
      <w:widowControl/>
      <w:tabs>
        <w:tab w:val="center" w:pos="4513"/>
        <w:tab w:val="right" w:pos="9026"/>
      </w:tabs>
      <w:jc w:val="left"/>
    </w:pPr>
    <w:rPr>
      <w:rFonts w:eastAsiaTheme="minorHAnsi"/>
      <w:kern w:val="0"/>
      <w:sz w:val="22"/>
      <w:lang w:val="en-NZ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75E1F"/>
  </w:style>
  <w:style w:type="paragraph" w:styleId="Footer">
    <w:name w:val="footer"/>
    <w:basedOn w:val="Normal"/>
    <w:link w:val="FooterChar"/>
    <w:uiPriority w:val="99"/>
    <w:unhideWhenUsed/>
    <w:rsid w:val="00775E1F"/>
    <w:pPr>
      <w:widowControl/>
      <w:tabs>
        <w:tab w:val="center" w:pos="4513"/>
        <w:tab w:val="right" w:pos="9026"/>
      </w:tabs>
      <w:jc w:val="left"/>
    </w:pPr>
    <w:rPr>
      <w:rFonts w:eastAsiaTheme="minorHAnsi"/>
      <w:kern w:val="0"/>
      <w:sz w:val="22"/>
      <w:lang w:val="en-NZ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75E1F"/>
  </w:style>
  <w:style w:type="character" w:styleId="LineNumber">
    <w:name w:val="line number"/>
    <w:basedOn w:val="DefaultParagraphFont"/>
    <w:uiPriority w:val="99"/>
    <w:semiHidden/>
    <w:unhideWhenUsed/>
    <w:rsid w:val="00775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Patel, Sonam Kajal</dc:creator>
  <cp:keywords/>
  <dc:description/>
  <cp:lastModifiedBy>Patel, Sonam Kajal</cp:lastModifiedBy>
  <cp:revision>1</cp:revision>
  <dcterms:created xsi:type="dcterms:W3CDTF">2021-07-18T20:22:00Z</dcterms:created>
  <dcterms:modified xsi:type="dcterms:W3CDTF">2021-07-18T20:23:00Z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2021-07-18T20:22:41Z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d429bc97-0fff-4d3b-a732-26ad29153ca8</vt:lpwstr>
  </property>
  <property fmtid="{D5CDD505-2E9C-101B-9397-08002B2CF9AE}" pid="11" name="MSIP_Label_2bbab825-a111-45e4-86a1-18cee0005896_ContentBits">
    <vt:lpwstr>2</vt:lpwstr>
  </property>
</Properties>
</file>